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27" w:type="pct"/>
        <w:tblLayout w:type="fixed"/>
        <w:tblLook w:val="01E0" w:firstRow="1" w:lastRow="1" w:firstColumn="1" w:lastColumn="1" w:noHBand="0" w:noVBand="0"/>
      </w:tblPr>
      <w:tblGrid>
        <w:gridCol w:w="1701"/>
        <w:gridCol w:w="2576"/>
        <w:gridCol w:w="2980"/>
        <w:gridCol w:w="132"/>
        <w:gridCol w:w="453"/>
        <w:gridCol w:w="916"/>
        <w:gridCol w:w="655"/>
        <w:gridCol w:w="283"/>
        <w:gridCol w:w="172"/>
        <w:gridCol w:w="759"/>
      </w:tblGrid>
      <w:tr w:rsidR="00277CEB" w:rsidRPr="00BB477B" w14:paraId="726D9C5F" w14:textId="0E774D51" w:rsidTr="00EC50F2">
        <w:trPr>
          <w:trHeight w:val="242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BB477B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BB477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BB477B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BB477B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BB477B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BB477B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BB477B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77CEB" w:rsidRPr="00BB477B" w14:paraId="565F2026" w14:textId="77777777" w:rsidTr="00EC50F2">
        <w:trPr>
          <w:trHeight w:val="14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623A48" w:rsidRPr="00BB477B" w:rsidRDefault="00623A48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623A48" w:rsidRPr="00BB477B" w:rsidRDefault="00623A48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623A48" w:rsidRPr="00BB477B" w:rsidRDefault="00623A48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623A48" w:rsidRPr="00BB477B" w:rsidRDefault="00623A48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623A48" w:rsidRPr="00BB477B" w14:paraId="45DEF14A" w14:textId="1F9775C7" w:rsidTr="00EC50F2">
        <w:trPr>
          <w:trHeight w:val="213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623A48" w:rsidRPr="00BB477B" w:rsidRDefault="00623A48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BB477B" w14:paraId="13F9044C" w14:textId="77777777" w:rsidTr="00EC50F2">
        <w:trPr>
          <w:trHeight w:val="213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B4535E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1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B4535E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4535E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623A48" w:rsidRPr="00BB477B" w14:paraId="70B62EE0" w14:textId="77777777" w:rsidTr="00EC50F2">
        <w:trPr>
          <w:trHeight w:val="213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623A48" w:rsidRPr="00B4535E" w:rsidRDefault="00623A48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BB477B" w14:paraId="19987D92" w14:textId="77777777" w:rsidTr="00EC50F2">
        <w:trPr>
          <w:trHeight w:val="213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B4535E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1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4D506D85" w:rsidR="00864CED" w:rsidRPr="00B4535E" w:rsidRDefault="00864CED" w:rsidP="003F09ED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Enable operators to measure, monitor and develop measures to improve the performance of the engineering systems within the interior spaces.</w:t>
            </w:r>
          </w:p>
        </w:tc>
      </w:tr>
      <w:tr w:rsidR="00623A48" w:rsidRPr="00BB477B" w14:paraId="519DC09F" w14:textId="77777777" w:rsidTr="00EC50F2">
        <w:trPr>
          <w:trHeight w:val="213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623A48" w:rsidRPr="00B4535E" w:rsidRDefault="00623A48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BB477B" w14:paraId="73025737" w14:textId="77777777" w:rsidTr="00EC50F2">
        <w:trPr>
          <w:trHeight w:val="866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B4535E" w:rsidRDefault="005175CB" w:rsidP="007A415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19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F5A9" w14:textId="71DC35A9" w:rsidR="00864CED" w:rsidRPr="00B4535E" w:rsidRDefault="00864CED" w:rsidP="00623A48">
            <w:pPr>
              <w:pStyle w:val="Paragraph"/>
              <w:numPr>
                <w:ilvl w:val="0"/>
                <w:numId w:val="10"/>
              </w:numPr>
              <w:spacing w:before="0" w:after="0"/>
              <w:ind w:left="357" w:hanging="357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4535E">
              <w:rPr>
                <w:rFonts w:cs="Arial"/>
                <w:b/>
                <w:color w:val="000000" w:themeColor="text1"/>
                <w:sz w:val="20"/>
                <w:lang w:eastAsia="zh-HK"/>
              </w:rPr>
              <w:t>Real-time monitoring system</w:t>
            </w:r>
          </w:p>
          <w:p w14:paraId="28B51D8E" w14:textId="77777777" w:rsidR="00B4535E" w:rsidRPr="00B4535E" w:rsidRDefault="00B4535E" w:rsidP="00B4535E">
            <w:pPr>
              <w:ind w:left="357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1 credit point for providing electrical meters for lighting system to establish a real-time energy data monitoring system.</w:t>
            </w:r>
          </w:p>
          <w:p w14:paraId="473B9200" w14:textId="77777777" w:rsidR="00B4535E" w:rsidRPr="00B4535E" w:rsidRDefault="00B4535E" w:rsidP="00A03A5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  <w:p w14:paraId="535CD36E" w14:textId="77777777" w:rsidR="00B4535E" w:rsidRPr="00B4535E" w:rsidRDefault="00B4535E" w:rsidP="00B4535E">
            <w:pPr>
              <w:ind w:left="357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1 to 2 additional Bonus credit points for providing electrical meters for any one (1)/ two (2) of the following engineering systems to establish a real-time energy data monitoring system.</w:t>
            </w:r>
          </w:p>
          <w:p w14:paraId="2B27FD1A" w14:textId="77777777" w:rsidR="00B4535E" w:rsidRPr="00B4535E" w:rsidRDefault="00B4535E" w:rsidP="00B4535E">
            <w:pPr>
              <w:ind w:left="357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  <w:p w14:paraId="382595A1" w14:textId="77777777" w:rsidR="00B4535E" w:rsidRPr="00B4535E" w:rsidRDefault="00B4535E" w:rsidP="00B4535E">
            <w:pPr>
              <w:ind w:left="357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Engineering systems:</w:t>
            </w:r>
          </w:p>
          <w:p w14:paraId="719D946A" w14:textId="070FAE61" w:rsidR="00B4535E" w:rsidRPr="00B4535E" w:rsidRDefault="00B4535E" w:rsidP="00B4535E">
            <w:pPr>
              <w:pStyle w:val="ListParagraph"/>
              <w:numPr>
                <w:ilvl w:val="0"/>
                <w:numId w:val="12"/>
              </w:numPr>
              <w:ind w:leftChars="0" w:left="738" w:hanging="381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Air-conditioner and mechanical ventilation energy consumption;</w:t>
            </w:r>
          </w:p>
          <w:p w14:paraId="32A94512" w14:textId="77777777" w:rsidR="00B4535E" w:rsidRPr="00B4535E" w:rsidRDefault="00B4535E" w:rsidP="00B4535E">
            <w:pPr>
              <w:pStyle w:val="ListParagraph"/>
              <w:numPr>
                <w:ilvl w:val="0"/>
                <w:numId w:val="12"/>
              </w:numPr>
              <w:ind w:leftChars="0" w:left="738" w:hanging="381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Small power energy consumption; or</w:t>
            </w:r>
          </w:p>
          <w:p w14:paraId="19BE8DF5" w14:textId="7FE80741" w:rsidR="00864CED" w:rsidRPr="00B4535E" w:rsidRDefault="00B4535E" w:rsidP="00B4535E">
            <w:pPr>
              <w:pStyle w:val="ListParagraph"/>
              <w:numPr>
                <w:ilvl w:val="0"/>
                <w:numId w:val="12"/>
              </w:numPr>
              <w:ind w:leftChars="0" w:left="738" w:hanging="381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453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Other proposed by the Applicant.</w:t>
            </w:r>
          </w:p>
          <w:p w14:paraId="7359EAF2" w14:textId="77777777" w:rsidR="00216A50" w:rsidRPr="00B4535E" w:rsidRDefault="00216A50" w:rsidP="00A03A55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</w:p>
          <w:p w14:paraId="526D210C" w14:textId="73E791A8" w:rsidR="00864CED" w:rsidRPr="00B4535E" w:rsidRDefault="00864CED" w:rsidP="00F55CDE">
            <w:pPr>
              <w:pStyle w:val="Paragraph"/>
              <w:numPr>
                <w:ilvl w:val="0"/>
                <w:numId w:val="10"/>
              </w:numPr>
              <w:spacing w:before="0" w:after="0"/>
              <w:ind w:left="357" w:hanging="357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4535E">
              <w:rPr>
                <w:rFonts w:cs="Arial"/>
                <w:b/>
                <w:color w:val="000000" w:themeColor="text1"/>
                <w:sz w:val="20"/>
                <w:lang w:eastAsia="zh-HK"/>
              </w:rPr>
              <w:t>Data Collection Record</w:t>
            </w:r>
          </w:p>
          <w:p w14:paraId="36C30778" w14:textId="2DABDCD7" w:rsidR="004B7A93" w:rsidRPr="00B4535E" w:rsidRDefault="00864CED" w:rsidP="001522A3">
            <w:pPr>
              <w:pStyle w:val="Paragraph"/>
              <w:spacing w:before="0" w:after="0"/>
              <w:ind w:left="357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4535E">
              <w:rPr>
                <w:rFonts w:cs="Arial"/>
                <w:b/>
                <w:color w:val="000000" w:themeColor="text1"/>
                <w:sz w:val="20"/>
                <w:lang w:eastAsia="zh-HK"/>
              </w:rPr>
              <w:t>1 credit point for demonstrating that the energy meters can collect and store the energy consumption data on an hourly basis for at least 1 year.</w:t>
            </w:r>
          </w:p>
        </w:tc>
      </w:tr>
      <w:tr w:rsidR="00D30AB2" w:rsidRPr="00BB477B" w14:paraId="0A652CB4" w14:textId="77777777" w:rsidTr="00EC50F2">
        <w:trPr>
          <w:trHeight w:val="179"/>
        </w:trPr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5175CB" w:rsidRPr="00BB477B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199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5175CB" w:rsidRPr="00BB477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041BD" w:rsidRPr="00BB477B" w14:paraId="46BC2775" w14:textId="77777777" w:rsidTr="00EC50F2">
        <w:trPr>
          <w:trHeight w:val="369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3C9C848B" w:rsidR="005175CB" w:rsidRPr="00BB477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B477B">
              <w:rPr>
                <w:rFonts w:cs="Arial"/>
                <w:sz w:val="20"/>
              </w:rPr>
              <w:t>Credit</w:t>
            </w:r>
            <w:r w:rsidR="002A7132" w:rsidRPr="00BB477B">
              <w:rPr>
                <w:rFonts w:cs="Arial"/>
                <w:sz w:val="20"/>
              </w:rPr>
              <w:t xml:space="preserve"> Point</w:t>
            </w:r>
            <w:r w:rsidRPr="00BB477B">
              <w:rPr>
                <w:rFonts w:cs="Arial"/>
                <w:sz w:val="20"/>
              </w:rPr>
              <w:t>(s) Attainable:</w:t>
            </w:r>
          </w:p>
        </w:tc>
        <w:tc>
          <w:tcPr>
            <w:tcW w:w="29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3CFAEA47" w:rsidR="005175CB" w:rsidRPr="00BB477B" w:rsidRDefault="009F4D75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BB477B">
              <w:rPr>
                <w:rFonts w:cs="Arial"/>
                <w:b/>
                <w:color w:val="auto"/>
                <w:sz w:val="20"/>
                <w:lang w:eastAsia="zh-HK"/>
              </w:rPr>
              <w:t>2 + 2 Bonus</w:t>
            </w:r>
          </w:p>
        </w:tc>
      </w:tr>
      <w:tr w:rsidR="00C92FAC" w:rsidRPr="00BB477B" w14:paraId="7F02C152" w14:textId="45315FE2" w:rsidTr="00796900">
        <w:trPr>
          <w:trHeight w:val="369"/>
        </w:trPr>
        <w:tc>
          <w:tcPr>
            <w:tcW w:w="20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284E0" w14:textId="28D924D0" w:rsidR="00D30AB2" w:rsidRPr="00BB477B" w:rsidRDefault="00D30AB2" w:rsidP="00B126C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BB477B">
              <w:rPr>
                <w:rFonts w:cs="Arial"/>
                <w:sz w:val="20"/>
              </w:rPr>
              <w:t>Credit</w:t>
            </w:r>
            <w:r w:rsidR="002A7132" w:rsidRPr="00BB477B">
              <w:rPr>
                <w:rFonts w:cs="Arial"/>
                <w:sz w:val="20"/>
              </w:rPr>
              <w:t xml:space="preserve"> Point</w:t>
            </w:r>
            <w:r w:rsidRPr="00BB477B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1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5FB5B7" w14:textId="3F4D1065" w:rsidR="00D30AB2" w:rsidRPr="00BB477B" w:rsidRDefault="00D30AB2" w:rsidP="00B126C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BB477B">
              <w:rPr>
                <w:rFonts w:cs="Arial"/>
                <w:color w:val="auto"/>
                <w:sz w:val="20"/>
                <w:lang w:eastAsia="zh-HK"/>
              </w:rPr>
              <w:t>(a) Real-time monitoring system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</w:tcBorders>
            <w:shd w:val="clear" w:color="auto" w:fill="DBE5F1" w:themeFill="accent1" w:themeFillTint="33"/>
            <w:vAlign w:val="center"/>
          </w:tcPr>
          <w:p w14:paraId="4DCAE8AC" w14:textId="0169F144" w:rsidR="00D30AB2" w:rsidRPr="00BB477B" w:rsidRDefault="00A03A55" w:rsidP="00E71ED1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557978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30AB2"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310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23830D4" w14:textId="0B13983A" w:rsidR="00D30AB2" w:rsidRPr="00BB477B" w:rsidRDefault="00D30AB2" w:rsidP="00D30AB2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BB477B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  <w:tr w:rsidR="00C92FAC" w:rsidRPr="00BB477B" w14:paraId="6A701027" w14:textId="77777777" w:rsidTr="00796900">
        <w:trPr>
          <w:trHeight w:val="369"/>
        </w:trPr>
        <w:tc>
          <w:tcPr>
            <w:tcW w:w="201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9BDDF" w14:textId="77777777" w:rsidR="00795E4C" w:rsidRPr="00BB477B" w:rsidRDefault="00795E4C" w:rsidP="00795E4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46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E60D9F" w14:textId="77777777" w:rsidR="00795E4C" w:rsidRPr="00BB477B" w:rsidRDefault="00795E4C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3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04A55F09" w14:textId="6CD83567" w:rsidR="00795E4C" w:rsidRPr="00BB477B" w:rsidRDefault="00A03A55" w:rsidP="00795E4C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820920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5E4C"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310" w:type="pct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162E821" w14:textId="6166C197" w:rsidR="00795E4C" w:rsidRPr="00BB477B" w:rsidRDefault="00795E4C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BB477B">
              <w:rPr>
                <w:rFonts w:cs="Arial"/>
                <w:color w:val="auto"/>
                <w:sz w:val="20"/>
                <w:lang w:eastAsia="zh-HK"/>
              </w:rPr>
              <w:t>1 + 1 Bonus</w:t>
            </w:r>
          </w:p>
        </w:tc>
      </w:tr>
      <w:tr w:rsidR="00C92FAC" w:rsidRPr="00BB477B" w14:paraId="3FEE46B1" w14:textId="77777777" w:rsidTr="00796900">
        <w:trPr>
          <w:trHeight w:val="369"/>
        </w:trPr>
        <w:tc>
          <w:tcPr>
            <w:tcW w:w="201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523B9" w14:textId="77777777" w:rsidR="00795E4C" w:rsidRPr="00BB477B" w:rsidRDefault="00795E4C" w:rsidP="00795E4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46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385BA7" w14:textId="77777777" w:rsidR="00795E4C" w:rsidRPr="00BB477B" w:rsidRDefault="00795E4C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13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14:paraId="6E2101C9" w14:textId="03C1E516" w:rsidR="00795E4C" w:rsidRPr="00BB477B" w:rsidRDefault="00A03A55" w:rsidP="00795E4C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018634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5E4C"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310" w:type="pct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9EE61A" w14:textId="271B80CE" w:rsidR="00795E4C" w:rsidRPr="00BB477B" w:rsidRDefault="00795E4C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BB477B">
              <w:rPr>
                <w:rFonts w:cs="Arial"/>
                <w:color w:val="auto"/>
                <w:sz w:val="20"/>
                <w:lang w:eastAsia="zh-HK"/>
              </w:rPr>
              <w:t>1 + 2 Bonus</w:t>
            </w:r>
          </w:p>
        </w:tc>
      </w:tr>
      <w:tr w:rsidR="00C92FAC" w:rsidRPr="00BB477B" w14:paraId="1CCCF8F9" w14:textId="77777777" w:rsidTr="00796900">
        <w:trPr>
          <w:trHeight w:val="369"/>
        </w:trPr>
        <w:tc>
          <w:tcPr>
            <w:tcW w:w="201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CCEE7" w14:textId="77777777" w:rsidR="00795E4C" w:rsidRPr="00BB477B" w:rsidRDefault="00795E4C" w:rsidP="00795E4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46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4B5719" w14:textId="19098C2F" w:rsidR="00795E4C" w:rsidRPr="00BB477B" w:rsidRDefault="00795E4C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BB477B">
              <w:rPr>
                <w:rFonts w:cs="Arial"/>
                <w:color w:val="auto"/>
                <w:sz w:val="20"/>
                <w:lang w:eastAsia="zh-HK"/>
              </w:rPr>
              <w:t>(b) Data Collection Record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</w:tcBorders>
            <w:shd w:val="clear" w:color="auto" w:fill="DBE5F1" w:themeFill="accent1" w:themeFillTint="33"/>
            <w:vAlign w:val="center"/>
          </w:tcPr>
          <w:p w14:paraId="12592025" w14:textId="2F081CDE" w:rsidR="00795E4C" w:rsidRPr="00BB477B" w:rsidRDefault="00A03A55" w:rsidP="00795E4C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846955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5E4C"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310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3A188F" w14:textId="15C0EAC6" w:rsidR="00795E4C" w:rsidRPr="00BB477B" w:rsidRDefault="00795E4C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BB477B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  <w:tr w:rsidR="00277CEB" w:rsidRPr="00BB477B" w14:paraId="59F12A94" w14:textId="77777777" w:rsidTr="00B4535E">
        <w:trPr>
          <w:trHeight w:val="369"/>
        </w:trPr>
        <w:tc>
          <w:tcPr>
            <w:tcW w:w="20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77777777" w:rsidR="00795E4C" w:rsidRPr="00BB477B" w:rsidRDefault="00795E4C" w:rsidP="00795E4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07FF" w14:textId="4F356922" w:rsidR="00795E4C" w:rsidRPr="00BB477B" w:rsidRDefault="00795E4C" w:rsidP="00795E4C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 w:rsidRPr="00BB477B">
              <w:rPr>
                <w:rFonts w:cs="Arial"/>
                <w:color w:val="auto"/>
                <w:sz w:val="20"/>
                <w:lang w:eastAsia="zh-HK"/>
              </w:rPr>
              <w:t>Total:</w:t>
            </w:r>
          </w:p>
        </w:tc>
        <w:tc>
          <w:tcPr>
            <w:tcW w:w="2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A63BCBF" w14:textId="4E25A60A" w:rsidR="00795E4C" w:rsidRPr="00BB477B" w:rsidRDefault="00795E4C" w:rsidP="00795E4C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618E7" w14:textId="399CA8DA" w:rsidR="00795E4C" w:rsidRPr="00BB477B" w:rsidRDefault="00795E4C" w:rsidP="00A26990">
            <w:pPr>
              <w:pStyle w:val="Paragraph"/>
              <w:spacing w:before="0" w:after="0"/>
              <w:rPr>
                <w:rFonts w:cs="Arial"/>
                <w:color w:val="auto"/>
                <w:sz w:val="19"/>
                <w:szCs w:val="19"/>
                <w:lang w:eastAsia="zh-HK"/>
              </w:rPr>
            </w:pPr>
            <w:r w:rsidRPr="00BB477B">
              <w:rPr>
                <w:rFonts w:cs="Arial"/>
                <w:color w:val="auto"/>
                <w:sz w:val="19"/>
                <w:szCs w:val="19"/>
                <w:lang w:eastAsia="zh-HK"/>
              </w:rPr>
              <w:t>Credit Point(s)</w:t>
            </w:r>
            <w:r w:rsidR="00A26990" w:rsidRPr="00BB477B">
              <w:rPr>
                <w:rFonts w:cs="Arial"/>
                <w:color w:val="auto"/>
                <w:sz w:val="19"/>
                <w:szCs w:val="19"/>
                <w:lang w:eastAsia="zh-HK"/>
              </w:rPr>
              <w:t xml:space="preserve"> +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DB62B55" w14:textId="53B5E32D" w:rsidR="00795E4C" w:rsidRPr="00BB477B" w:rsidRDefault="00795E4C" w:rsidP="00795E4C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22AE5047" w:rsidR="00795E4C" w:rsidRPr="00BB477B" w:rsidRDefault="00795E4C" w:rsidP="00795E4C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19"/>
                <w:szCs w:val="19"/>
                <w:lang w:eastAsia="zh-HK"/>
              </w:rPr>
            </w:pPr>
            <w:r w:rsidRPr="00BB477B">
              <w:rPr>
                <w:rFonts w:cs="Arial"/>
                <w:color w:val="auto"/>
                <w:sz w:val="19"/>
                <w:szCs w:val="19"/>
                <w:lang w:eastAsia="zh-HK"/>
              </w:rPr>
              <w:t>Bonus</w:t>
            </w:r>
          </w:p>
        </w:tc>
      </w:tr>
    </w:tbl>
    <w:p w14:paraId="7565C432" w14:textId="77777777" w:rsidR="00B4535E" w:rsidRDefault="00B4535E">
      <w:r>
        <w:br w:type="page"/>
      </w:r>
    </w:p>
    <w:tbl>
      <w:tblPr>
        <w:tblW w:w="5022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7"/>
        <w:gridCol w:w="451"/>
        <w:gridCol w:w="9662"/>
        <w:gridCol w:w="57"/>
      </w:tblGrid>
      <w:tr w:rsidR="00795E4C" w:rsidRPr="00BB477B" w14:paraId="11E45F58" w14:textId="77777777" w:rsidTr="00B4535E">
        <w:trPr>
          <w:gridAfter w:val="1"/>
          <w:wAfter w:w="27" w:type="pct"/>
        </w:trPr>
        <w:tc>
          <w:tcPr>
            <w:tcW w:w="4973" w:type="pct"/>
            <w:gridSpan w:val="3"/>
          </w:tcPr>
          <w:p w14:paraId="728921D8" w14:textId="0EF6FE13" w:rsidR="00795E4C" w:rsidRPr="00BB477B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B477B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A97B55" w:rsidRPr="00BB477B" w14:paraId="57A0BFE5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CC790" w14:textId="67431AB6" w:rsidR="00A97B55" w:rsidRPr="00BB477B" w:rsidRDefault="00A97B55" w:rsidP="000B382D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BB477B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lastRenderedPageBreak/>
              <w:t>(a)</w:t>
            </w:r>
            <w:r w:rsidRPr="00BB477B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Real-time monitoring system</w:t>
            </w:r>
          </w:p>
        </w:tc>
      </w:tr>
      <w:tr w:rsidR="00A97B55" w:rsidRPr="00BB477B" w14:paraId="13894E57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401929BD" w14:textId="2FDE8953" w:rsidR="00A97B55" w:rsidRPr="00BB477B" w:rsidRDefault="00A03A55" w:rsidP="00A97B5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82789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97B55"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8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6310D4" w14:textId="07470ACD" w:rsidR="00A97B55" w:rsidRPr="00BB477B" w:rsidRDefault="00A97B55" w:rsidP="00A97B5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BB477B">
              <w:rPr>
                <w:rFonts w:cs="Arial"/>
                <w:sz w:val="20"/>
              </w:rPr>
              <w:t>Real-time electrical meters are provided for lighting system</w:t>
            </w:r>
          </w:p>
        </w:tc>
      </w:tr>
      <w:tr w:rsidR="00A97B55" w:rsidRPr="00BB477B" w14:paraId="1D05CCE2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4CEE9EAA" w14:textId="02125D8B" w:rsidR="00A97B55" w:rsidRPr="00BB477B" w:rsidRDefault="00A03A55" w:rsidP="00A97B5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249607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97B55"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8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9BDDD" w14:textId="79F60E1E" w:rsidR="00A97B55" w:rsidRPr="00BB477B" w:rsidRDefault="00A97B55" w:rsidP="00A97B5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B477B">
              <w:rPr>
                <w:rFonts w:cs="Arial"/>
                <w:sz w:val="20"/>
              </w:rPr>
              <w:t>Independent real-time electrical meters are provided for the following engineering systems</w:t>
            </w:r>
          </w:p>
        </w:tc>
      </w:tr>
      <w:tr w:rsidR="00A97B55" w:rsidRPr="00BB477B" w14:paraId="6788658E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FADDAC" w14:textId="77777777" w:rsidR="00A97B55" w:rsidRPr="00BB477B" w:rsidRDefault="00A97B55" w:rsidP="00A97B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3B16CB81" w14:textId="480C78BE" w:rsidR="00A97B55" w:rsidRPr="00BB477B" w:rsidRDefault="00A03A55" w:rsidP="00A97B5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163514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97B55"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5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9DA4B" w14:textId="1BBE194B" w:rsidR="00A97B55" w:rsidRPr="00BB477B" w:rsidRDefault="00A97B55" w:rsidP="00A97B5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Air-conditioner and mechanical ventilation energy consumption</w:t>
            </w:r>
          </w:p>
        </w:tc>
      </w:tr>
      <w:tr w:rsidR="00155245" w:rsidRPr="00BB477B" w14:paraId="5F361278" w14:textId="77777777" w:rsidTr="001552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8024DE" w14:textId="77777777" w:rsidR="00155245" w:rsidRPr="00BB477B" w:rsidRDefault="00155245" w:rsidP="00A97B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3C132E11" w14:textId="0512862C" w:rsidR="00155245" w:rsidRPr="00BB477B" w:rsidRDefault="00155245" w:rsidP="00A97B5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241920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5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B1EB6" w14:textId="3535A8AD" w:rsidR="00155245" w:rsidRPr="00BB477B" w:rsidRDefault="00155245" w:rsidP="00A97B5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Small power energy consumption</w:t>
            </w:r>
          </w:p>
        </w:tc>
      </w:tr>
      <w:tr w:rsidR="00155245" w:rsidRPr="00BB477B" w14:paraId="51316CA6" w14:textId="77777777" w:rsidTr="001552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D52A7E" w14:textId="77777777" w:rsidR="00155245" w:rsidRPr="00BB477B" w:rsidRDefault="00155245" w:rsidP="00A97B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48CC0EFF" w14:textId="1B2B63FA" w:rsidR="00155245" w:rsidRPr="00BB477B" w:rsidRDefault="00155245" w:rsidP="00A97B5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800354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5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823C7" w14:textId="762E7921" w:rsidR="00155245" w:rsidRPr="00BB477B" w:rsidRDefault="00155245" w:rsidP="00A97B5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55245">
              <w:rPr>
                <w:rFonts w:ascii="Arial" w:hAnsi="Arial" w:cs="Arial"/>
                <w:sz w:val="20"/>
                <w:szCs w:val="20"/>
                <w:lang w:val="en-GB" w:eastAsia="zh-HK"/>
              </w:rPr>
              <w:t>Other proposed by the Applicant</w:t>
            </w:r>
          </w:p>
        </w:tc>
      </w:tr>
      <w:tr w:rsidR="00155245" w:rsidRPr="00BB477B" w14:paraId="10484224" w14:textId="77777777" w:rsidTr="001552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FBBFD1" w14:textId="77777777" w:rsidR="00155245" w:rsidRPr="00BB477B" w:rsidRDefault="00155245" w:rsidP="00A97B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A8C98" w14:textId="77777777" w:rsidR="00155245" w:rsidRDefault="00155245" w:rsidP="00A97B5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974B57C" w14:textId="77777777" w:rsidR="00155245" w:rsidRDefault="00155245" w:rsidP="00A97B5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CF07869" w14:textId="77777777" w:rsidR="00155245" w:rsidRPr="00155245" w:rsidRDefault="00155245" w:rsidP="00A97B5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  <w:tr w:rsidR="00A97B55" w:rsidRPr="00BB477B" w14:paraId="1C29F64C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22DD4FB8" w14:textId="68615334" w:rsidR="00A97B55" w:rsidRPr="00BB477B" w:rsidRDefault="00A03A55" w:rsidP="00A97B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-1386173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97B55" w:rsidRPr="00BB477B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478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3A8A7" w14:textId="74D69A75" w:rsidR="00A97B55" w:rsidRPr="00BB477B" w:rsidRDefault="00A97B55" w:rsidP="00A97B55">
            <w:pPr>
              <w:tabs>
                <w:tab w:val="left" w:pos="0"/>
              </w:tabs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BB477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Electricity metering complies with BS EN accuracy class 1 or equivalent</w:t>
            </w:r>
          </w:p>
        </w:tc>
      </w:tr>
      <w:tr w:rsidR="00A97B55" w:rsidRPr="00BB477B" w14:paraId="46F413E4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0B38666B" w14:textId="605D797B" w:rsidR="00A97B55" w:rsidRPr="00BB477B" w:rsidRDefault="00A03A55" w:rsidP="00A97B55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  <w:lang w:val="en-GB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18796601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97B55" w:rsidRPr="00BB477B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4785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BDD72A" w14:textId="7F0BB8DA" w:rsidR="00A97B55" w:rsidRPr="00BB477B" w:rsidRDefault="00A97B55" w:rsidP="00A97B55">
            <w:pPr>
              <w:tabs>
                <w:tab w:val="left" w:pos="0"/>
              </w:tabs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BB477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Sensors for performance sub-metering meet the minimum accuracy requirements in ASHRAE Guideline 13 or equivalent</w:t>
            </w:r>
          </w:p>
        </w:tc>
      </w:tr>
      <w:tr w:rsidR="00A97B55" w:rsidRPr="00BB477B" w14:paraId="776F7C50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FF3C24" w14:textId="77777777" w:rsidR="00A97B55" w:rsidRPr="00BB477B" w:rsidRDefault="00A97B55" w:rsidP="00A97B55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4785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EE5E" w14:textId="77777777" w:rsidR="00A97B55" w:rsidRPr="00BB477B" w:rsidRDefault="00A97B55" w:rsidP="00A97B55">
            <w:pPr>
              <w:tabs>
                <w:tab w:val="left" w:pos="0"/>
              </w:tabs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A97B55" w:rsidRPr="00BB477B" w14:paraId="56BA9F5C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213A" w14:textId="71D9CD88" w:rsidR="00A97B55" w:rsidRPr="00BB477B" w:rsidRDefault="00A97B55" w:rsidP="00A97B55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B477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(b)</w:t>
            </w:r>
            <w:r w:rsidRPr="00BB477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ab/>
              <w:t>Data Collection Record</w:t>
            </w:r>
          </w:p>
        </w:tc>
      </w:tr>
      <w:tr w:rsidR="00A97B55" w:rsidRPr="00BB477B" w14:paraId="05E9807C" w14:textId="77777777" w:rsidTr="00B45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63856AE0" w14:textId="645D7FF3" w:rsidR="00A97B55" w:rsidRPr="00BB477B" w:rsidRDefault="00A03A55" w:rsidP="00A97B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-4695149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97B55" w:rsidRPr="00BB477B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47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68C20F" w14:textId="6F888AE8" w:rsidR="00A97B55" w:rsidRPr="00BB477B" w:rsidRDefault="00A97B55" w:rsidP="00A97B5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Hourly energy consumption data can be collected and stored for at least 1 year by energy meters</w:t>
            </w:r>
          </w:p>
        </w:tc>
      </w:tr>
    </w:tbl>
    <w:p w14:paraId="1B72E72E" w14:textId="546F8AAD" w:rsidR="002756BB" w:rsidRPr="00BB477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BB477B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BB477B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5017" w:type="pct"/>
        <w:tblLook w:val="04A0" w:firstRow="1" w:lastRow="0" w:firstColumn="1" w:lastColumn="0" w:noHBand="0" w:noVBand="1"/>
      </w:tblPr>
      <w:tblGrid>
        <w:gridCol w:w="1843"/>
        <w:gridCol w:w="8307"/>
        <w:gridCol w:w="456"/>
      </w:tblGrid>
      <w:tr w:rsidR="00922378" w:rsidRPr="00BB477B" w14:paraId="44C21830" w14:textId="77777777" w:rsidTr="00C92FAC">
        <w:tc>
          <w:tcPr>
            <w:tcW w:w="5000" w:type="pct"/>
            <w:gridSpan w:val="3"/>
          </w:tcPr>
          <w:p w14:paraId="3216FFD2" w14:textId="77777777" w:rsidR="00922378" w:rsidRPr="00155245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155245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BB477B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BB477B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77125E" w:rsidRPr="00BB477B" w14:paraId="6A3D89F6" w14:textId="77777777" w:rsidTr="00C92FAC">
        <w:tc>
          <w:tcPr>
            <w:tcW w:w="5000" w:type="pct"/>
            <w:gridSpan w:val="3"/>
          </w:tcPr>
          <w:p w14:paraId="69F800A4" w14:textId="6A31EAE8" w:rsidR="0077125E" w:rsidRPr="00155245" w:rsidRDefault="0077125E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155245">
              <w:rPr>
                <w:rFonts w:cs="Arial"/>
                <w:b/>
                <w:bCs/>
                <w:color w:val="auto"/>
                <w:sz w:val="20"/>
              </w:rPr>
              <w:t>(a) Real-time monitoring system</w:t>
            </w:r>
          </w:p>
        </w:tc>
      </w:tr>
      <w:tr w:rsidR="0077125E" w:rsidRPr="00BB477B" w14:paraId="65DC1016" w14:textId="77777777" w:rsidTr="00C92FAC">
        <w:tc>
          <w:tcPr>
            <w:tcW w:w="869" w:type="pct"/>
          </w:tcPr>
          <w:p w14:paraId="3354B063" w14:textId="7BEE035E" w:rsidR="0077125E" w:rsidRPr="00BB477B" w:rsidRDefault="0077125E" w:rsidP="0077125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EU-01-04a_00</w:t>
            </w:r>
          </w:p>
        </w:tc>
        <w:tc>
          <w:tcPr>
            <w:tcW w:w="3916" w:type="pct"/>
          </w:tcPr>
          <w:p w14:paraId="52FF843B" w14:textId="02E0A1BD" w:rsidR="0077125E" w:rsidRPr="00BB477B" w:rsidRDefault="0077125E" w:rsidP="0077125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33029E"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33029E"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BB477B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for EU-01-04a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613711D9" w:rsidR="0077125E" w:rsidRPr="00BB477B" w:rsidRDefault="0077125E" w:rsidP="0077125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B477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77125E" w:rsidRPr="00BB477B" w14:paraId="56AC6E11" w14:textId="77777777" w:rsidTr="00C92FAC">
        <w:tc>
          <w:tcPr>
            <w:tcW w:w="869" w:type="pct"/>
          </w:tcPr>
          <w:p w14:paraId="46620125" w14:textId="1492CB83" w:rsidR="0077125E" w:rsidRPr="00BB477B" w:rsidRDefault="0077125E" w:rsidP="0077125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EU-01-04a_01</w:t>
            </w:r>
          </w:p>
        </w:tc>
        <w:tc>
          <w:tcPr>
            <w:tcW w:w="3916" w:type="pct"/>
          </w:tcPr>
          <w:p w14:paraId="38D2CA86" w14:textId="42BFB17B" w:rsidR="0077125E" w:rsidRPr="00BB477B" w:rsidRDefault="0077125E" w:rsidP="0077125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Electrical schematics highlighting all locations of metering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635BD51" w14:textId="77777777" w:rsidR="0077125E" w:rsidRPr="00BB477B" w:rsidRDefault="0077125E" w:rsidP="0077125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7125E" w:rsidRPr="00BB477B" w14:paraId="4721A046" w14:textId="77777777" w:rsidTr="00C92FAC">
        <w:tc>
          <w:tcPr>
            <w:tcW w:w="869" w:type="pct"/>
          </w:tcPr>
          <w:p w14:paraId="49C29A8C" w14:textId="164913C5" w:rsidR="0077125E" w:rsidRPr="00BB477B" w:rsidRDefault="0077125E" w:rsidP="0077125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EU-01-04a_02</w:t>
            </w:r>
          </w:p>
        </w:tc>
        <w:tc>
          <w:tcPr>
            <w:tcW w:w="3916" w:type="pct"/>
          </w:tcPr>
          <w:p w14:paraId="49AFC905" w14:textId="5EFCC3C0" w:rsidR="0077125E" w:rsidRPr="00155245" w:rsidRDefault="0077125E" w:rsidP="0077125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Catalogues of all metering and measurement equipment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299EAB62" w14:textId="32BF7B26" w:rsidR="0077125E" w:rsidRPr="00BB477B" w:rsidRDefault="0077125E" w:rsidP="0077125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5245" w:rsidRPr="00BB477B" w14:paraId="59B739F1" w14:textId="77777777" w:rsidTr="00C92FAC">
        <w:tc>
          <w:tcPr>
            <w:tcW w:w="869" w:type="pct"/>
          </w:tcPr>
          <w:p w14:paraId="7F3B2ADC" w14:textId="797C2885" w:rsidR="00155245" w:rsidRPr="00BB477B" w:rsidRDefault="00155245" w:rsidP="00155245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EU-01-04a_0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3</w:t>
            </w:r>
          </w:p>
        </w:tc>
        <w:tc>
          <w:tcPr>
            <w:tcW w:w="3916" w:type="pct"/>
          </w:tcPr>
          <w:p w14:paraId="1BE829B8" w14:textId="32B88312" w:rsidR="00155245" w:rsidRPr="00BB477B" w:rsidRDefault="00155245" w:rsidP="00155245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55245">
              <w:rPr>
                <w:rFonts w:ascii="Arial" w:hAnsi="Arial" w:cs="Arial"/>
                <w:sz w:val="20"/>
                <w:szCs w:val="20"/>
                <w:lang w:val="en-GB" w:eastAsia="zh-HK"/>
              </w:rPr>
              <w:t>Photo record(s) of the electrical meters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92585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4952B9F" w14:textId="795CB308" w:rsidR="00155245" w:rsidRDefault="00155245" w:rsidP="0015524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55245" w:rsidRPr="00BB477B" w14:paraId="4B65705B" w14:textId="77777777" w:rsidTr="00C92FAC">
        <w:tc>
          <w:tcPr>
            <w:tcW w:w="5000" w:type="pct"/>
            <w:gridSpan w:val="3"/>
          </w:tcPr>
          <w:p w14:paraId="52EC3977" w14:textId="0B9B2D01" w:rsidR="00155245" w:rsidRPr="00155245" w:rsidRDefault="00155245" w:rsidP="00155245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155245">
              <w:rPr>
                <w:rFonts w:cs="Arial"/>
                <w:b/>
                <w:bCs/>
                <w:color w:val="auto"/>
                <w:sz w:val="20"/>
              </w:rPr>
              <w:t>(b) Data Collection Record</w:t>
            </w:r>
          </w:p>
        </w:tc>
      </w:tr>
      <w:tr w:rsidR="00155245" w:rsidRPr="00BB477B" w14:paraId="0C1DE457" w14:textId="77777777" w:rsidTr="00C92FAC">
        <w:trPr>
          <w:trHeight w:val="74"/>
        </w:trPr>
        <w:tc>
          <w:tcPr>
            <w:tcW w:w="869" w:type="pct"/>
          </w:tcPr>
          <w:p w14:paraId="700E76D1" w14:textId="5B5EED89" w:rsidR="00155245" w:rsidRPr="00BB477B" w:rsidRDefault="00155245" w:rsidP="0015524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EU-01-04b_00</w:t>
            </w:r>
          </w:p>
        </w:tc>
        <w:tc>
          <w:tcPr>
            <w:tcW w:w="3916" w:type="pct"/>
          </w:tcPr>
          <w:p w14:paraId="75F12483" w14:textId="115F1682" w:rsidR="00155245" w:rsidRPr="00BB477B" w:rsidRDefault="00155245" w:rsidP="0015524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BI submission form</w:t>
            </w:r>
            <w:r w:rsidRPr="00BB477B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 xml:space="preserve"> for EU-01-04b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97E44B0" w14:textId="1001046B" w:rsidR="00155245" w:rsidRPr="00BB477B" w:rsidRDefault="00155245" w:rsidP="0015524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949AB" w:rsidRPr="00BB477B" w14:paraId="25B01750" w14:textId="77777777" w:rsidTr="00C92FAC">
        <w:tc>
          <w:tcPr>
            <w:tcW w:w="869" w:type="pct"/>
          </w:tcPr>
          <w:p w14:paraId="71CD8D42" w14:textId="006A0659" w:rsidR="006949AB" w:rsidRPr="00BB477B" w:rsidRDefault="006949AB" w:rsidP="006949A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EU-01-04b_01</w:t>
            </w:r>
          </w:p>
        </w:tc>
        <w:tc>
          <w:tcPr>
            <w:tcW w:w="3916" w:type="pct"/>
          </w:tcPr>
          <w:p w14:paraId="75B10AE5" w14:textId="751D2353" w:rsidR="006949AB" w:rsidRPr="00BB477B" w:rsidRDefault="006949AB" w:rsidP="006949A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Energy consumption data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99677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FE595C8" w14:textId="57C64588" w:rsidR="006949AB" w:rsidRPr="00BB477B" w:rsidRDefault="006949AB" w:rsidP="006949A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949AB" w:rsidRPr="00BB477B" w14:paraId="1147E44F" w14:textId="77777777" w:rsidTr="00C92FAC">
        <w:tc>
          <w:tcPr>
            <w:tcW w:w="869" w:type="pct"/>
          </w:tcPr>
          <w:p w14:paraId="407CF6B0" w14:textId="002F6E05" w:rsidR="006949AB" w:rsidRPr="00BB477B" w:rsidRDefault="006949AB" w:rsidP="006949A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EU-01-04b_02</w:t>
            </w:r>
          </w:p>
        </w:tc>
        <w:tc>
          <w:tcPr>
            <w:tcW w:w="3916" w:type="pct"/>
          </w:tcPr>
          <w:p w14:paraId="1510917C" w14:textId="46EBBECB" w:rsidR="006949AB" w:rsidRPr="00BB477B" w:rsidRDefault="006949AB" w:rsidP="006949A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Electrical schematics highlighting BMS or data collection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7AA09D4" w14:textId="5D035DDE" w:rsidR="006949AB" w:rsidRPr="00BB477B" w:rsidRDefault="006949AB" w:rsidP="006949A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B477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949AB" w:rsidRPr="00BB477B" w14:paraId="0A614582" w14:textId="77777777" w:rsidTr="00C92FAC">
        <w:tc>
          <w:tcPr>
            <w:tcW w:w="869" w:type="pct"/>
          </w:tcPr>
          <w:p w14:paraId="5DECA26A" w14:textId="3D228B68" w:rsidR="006949AB" w:rsidRPr="00BB477B" w:rsidRDefault="006949AB" w:rsidP="006949A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EU-01-04b_0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3</w:t>
            </w:r>
          </w:p>
        </w:tc>
        <w:tc>
          <w:tcPr>
            <w:tcW w:w="3916" w:type="pct"/>
          </w:tcPr>
          <w:p w14:paraId="5A1FB60A" w14:textId="6534EB9B" w:rsidR="006949AB" w:rsidRPr="00BB477B" w:rsidRDefault="006949AB" w:rsidP="006949A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sz w:val="20"/>
                <w:szCs w:val="20"/>
                <w:lang w:val="en-GB" w:eastAsia="zh-HK"/>
              </w:rPr>
              <w:t>Catalogue(s) of BMS or data collection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077156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D978F4D" w14:textId="3A3F90F8" w:rsidR="006949AB" w:rsidRDefault="006949AB" w:rsidP="006949A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B477B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</w:tbl>
    <w:p w14:paraId="0057F19C" w14:textId="77777777" w:rsidR="002B6272" w:rsidRPr="00BB477B" w:rsidRDefault="002B6272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C0A1437" w14:textId="77777777" w:rsidR="007611E3" w:rsidRDefault="007611E3">
      <w:pPr>
        <w:widowControl/>
        <w:rPr>
          <w:rFonts w:ascii="Arial" w:hAnsi="Arial" w:cs="Arial"/>
          <w:b/>
          <w:lang w:val="en-GB" w:eastAsia="zh-HK"/>
        </w:rPr>
      </w:pPr>
      <w:r>
        <w:rPr>
          <w:rFonts w:ascii="Arial" w:hAnsi="Arial" w:cs="Arial"/>
          <w:b/>
          <w:lang w:val="en-GB" w:eastAsia="zh-HK"/>
        </w:rPr>
        <w:br w:type="page"/>
      </w:r>
    </w:p>
    <w:p w14:paraId="00EFB4A8" w14:textId="553FCF8C" w:rsidR="008212C7" w:rsidRPr="00BB477B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BB477B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BB477B" w14:paraId="6CF56A39" w14:textId="77777777" w:rsidTr="00C067B5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BB477B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BB477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BB477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BB477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BB477B" w14:paraId="0B6C58AC" w14:textId="77777777" w:rsidTr="00C067B5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BB477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5CF938" w14:textId="77777777" w:rsidR="006750BA" w:rsidRPr="00BB477B" w:rsidRDefault="006750BA" w:rsidP="006D4A0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D1CF94" w14:textId="77777777" w:rsidR="006750BA" w:rsidRPr="00BB477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BB477B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BB477B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BB477B" w:rsidRDefault="006750BA" w:rsidP="001552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BB477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69AA25C1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E30EC9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426BFD48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3F09ED">
      <w:rPr>
        <w:rFonts w:ascii="Arial" w:hAnsi="Arial" w:cs="Arial"/>
        <w:b/>
        <w:sz w:val="28"/>
        <w:szCs w:val="28"/>
        <w:lang w:eastAsia="zh-HK"/>
      </w:rPr>
      <w:t>EU-01-0</w:t>
    </w:r>
    <w:r w:rsidR="00864CED">
      <w:rPr>
        <w:rFonts w:ascii="Arial" w:hAnsi="Arial" w:cs="Arial"/>
        <w:b/>
        <w:sz w:val="28"/>
        <w:szCs w:val="28"/>
        <w:lang w:eastAsia="zh-HK"/>
      </w:rPr>
      <w:t>4</w:t>
    </w:r>
  </w:p>
  <w:p w14:paraId="57E79F18" w14:textId="1C75B9DB" w:rsidR="003C0FC5" w:rsidRPr="003F09ED" w:rsidRDefault="00864CE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Metering and Monitoring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15E2B"/>
    <w:multiLevelType w:val="hybridMultilevel"/>
    <w:tmpl w:val="F74A9628"/>
    <w:lvl w:ilvl="0" w:tplc="207EFC06">
      <w:start w:val="1"/>
      <w:numFmt w:val="lowerRoman"/>
      <w:lvlText w:val="%1)"/>
      <w:lvlJc w:val="left"/>
      <w:pPr>
        <w:ind w:left="1077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37" w:hanging="360"/>
      </w:pPr>
    </w:lvl>
    <w:lvl w:ilvl="2" w:tplc="3C09001B" w:tentative="1">
      <w:start w:val="1"/>
      <w:numFmt w:val="lowerRoman"/>
      <w:lvlText w:val="%3."/>
      <w:lvlJc w:val="right"/>
      <w:pPr>
        <w:ind w:left="2157" w:hanging="180"/>
      </w:pPr>
    </w:lvl>
    <w:lvl w:ilvl="3" w:tplc="3C09000F" w:tentative="1">
      <w:start w:val="1"/>
      <w:numFmt w:val="decimal"/>
      <w:lvlText w:val="%4."/>
      <w:lvlJc w:val="left"/>
      <w:pPr>
        <w:ind w:left="2877" w:hanging="360"/>
      </w:pPr>
    </w:lvl>
    <w:lvl w:ilvl="4" w:tplc="3C090019" w:tentative="1">
      <w:start w:val="1"/>
      <w:numFmt w:val="lowerLetter"/>
      <w:lvlText w:val="%5."/>
      <w:lvlJc w:val="left"/>
      <w:pPr>
        <w:ind w:left="3597" w:hanging="360"/>
      </w:pPr>
    </w:lvl>
    <w:lvl w:ilvl="5" w:tplc="3C09001B" w:tentative="1">
      <w:start w:val="1"/>
      <w:numFmt w:val="lowerRoman"/>
      <w:lvlText w:val="%6."/>
      <w:lvlJc w:val="right"/>
      <w:pPr>
        <w:ind w:left="4317" w:hanging="180"/>
      </w:pPr>
    </w:lvl>
    <w:lvl w:ilvl="6" w:tplc="3C09000F" w:tentative="1">
      <w:start w:val="1"/>
      <w:numFmt w:val="decimal"/>
      <w:lvlText w:val="%7."/>
      <w:lvlJc w:val="left"/>
      <w:pPr>
        <w:ind w:left="5037" w:hanging="360"/>
      </w:pPr>
    </w:lvl>
    <w:lvl w:ilvl="7" w:tplc="3C090019" w:tentative="1">
      <w:start w:val="1"/>
      <w:numFmt w:val="lowerLetter"/>
      <w:lvlText w:val="%8."/>
      <w:lvlJc w:val="left"/>
      <w:pPr>
        <w:ind w:left="5757" w:hanging="360"/>
      </w:pPr>
    </w:lvl>
    <w:lvl w:ilvl="8" w:tplc="3C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6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2537554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1437942">
    <w:abstractNumId w:val="10"/>
  </w:num>
  <w:num w:numId="3" w16cid:durableId="1942712615">
    <w:abstractNumId w:val="7"/>
  </w:num>
  <w:num w:numId="4" w16cid:durableId="160628867">
    <w:abstractNumId w:val="6"/>
  </w:num>
  <w:num w:numId="5" w16cid:durableId="950211539">
    <w:abstractNumId w:val="4"/>
  </w:num>
  <w:num w:numId="6" w16cid:durableId="93404025">
    <w:abstractNumId w:val="5"/>
  </w:num>
  <w:num w:numId="7" w16cid:durableId="529680620">
    <w:abstractNumId w:val="3"/>
  </w:num>
  <w:num w:numId="8" w16cid:durableId="1193374221">
    <w:abstractNumId w:val="9"/>
  </w:num>
  <w:num w:numId="9" w16cid:durableId="661159745">
    <w:abstractNumId w:val="8"/>
  </w:num>
  <w:num w:numId="10" w16cid:durableId="1883664371">
    <w:abstractNumId w:val="2"/>
  </w:num>
  <w:num w:numId="11" w16cid:durableId="93061861">
    <w:abstractNumId w:val="11"/>
  </w:num>
  <w:num w:numId="12" w16cid:durableId="151133815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77DA7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B382D"/>
    <w:rsid w:val="000C087E"/>
    <w:rsid w:val="000C284F"/>
    <w:rsid w:val="000D07A1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22A3"/>
    <w:rsid w:val="00155245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3EB"/>
    <w:rsid w:val="00184A03"/>
    <w:rsid w:val="00184A24"/>
    <w:rsid w:val="00191691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2818"/>
    <w:rsid w:val="00235FAB"/>
    <w:rsid w:val="00236A8D"/>
    <w:rsid w:val="00247973"/>
    <w:rsid w:val="00255187"/>
    <w:rsid w:val="0026572E"/>
    <w:rsid w:val="00265C80"/>
    <w:rsid w:val="002756BB"/>
    <w:rsid w:val="002757D0"/>
    <w:rsid w:val="00277CEB"/>
    <w:rsid w:val="00281635"/>
    <w:rsid w:val="002878EB"/>
    <w:rsid w:val="0029236C"/>
    <w:rsid w:val="00293456"/>
    <w:rsid w:val="00293FF7"/>
    <w:rsid w:val="002A4C23"/>
    <w:rsid w:val="002A7132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029E"/>
    <w:rsid w:val="0033481F"/>
    <w:rsid w:val="00336787"/>
    <w:rsid w:val="00341102"/>
    <w:rsid w:val="00352D7F"/>
    <w:rsid w:val="00355212"/>
    <w:rsid w:val="003603C3"/>
    <w:rsid w:val="00367E99"/>
    <w:rsid w:val="003721C0"/>
    <w:rsid w:val="0037248C"/>
    <w:rsid w:val="00373C8C"/>
    <w:rsid w:val="00374904"/>
    <w:rsid w:val="00375908"/>
    <w:rsid w:val="00375C06"/>
    <w:rsid w:val="003761B4"/>
    <w:rsid w:val="0038060B"/>
    <w:rsid w:val="00383810"/>
    <w:rsid w:val="00383C38"/>
    <w:rsid w:val="003914F8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137D5"/>
    <w:rsid w:val="00423548"/>
    <w:rsid w:val="004257DE"/>
    <w:rsid w:val="00427D8F"/>
    <w:rsid w:val="004305AE"/>
    <w:rsid w:val="004400F8"/>
    <w:rsid w:val="004413A7"/>
    <w:rsid w:val="00443CB1"/>
    <w:rsid w:val="00444933"/>
    <w:rsid w:val="004465B1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74F8"/>
    <w:rsid w:val="00491278"/>
    <w:rsid w:val="00493D2D"/>
    <w:rsid w:val="004A2176"/>
    <w:rsid w:val="004A34BC"/>
    <w:rsid w:val="004A7AF6"/>
    <w:rsid w:val="004B7A93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1B1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40D"/>
    <w:rsid w:val="00584CD8"/>
    <w:rsid w:val="005926FF"/>
    <w:rsid w:val="00592A0B"/>
    <w:rsid w:val="00592A26"/>
    <w:rsid w:val="005A3241"/>
    <w:rsid w:val="005A5E33"/>
    <w:rsid w:val="005A73C9"/>
    <w:rsid w:val="005B09F5"/>
    <w:rsid w:val="005B6A65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439B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1621F"/>
    <w:rsid w:val="00620C4A"/>
    <w:rsid w:val="00621C15"/>
    <w:rsid w:val="006223B0"/>
    <w:rsid w:val="006230C1"/>
    <w:rsid w:val="00623A48"/>
    <w:rsid w:val="00623B46"/>
    <w:rsid w:val="00627356"/>
    <w:rsid w:val="00631247"/>
    <w:rsid w:val="00632448"/>
    <w:rsid w:val="00636A79"/>
    <w:rsid w:val="00637613"/>
    <w:rsid w:val="00643849"/>
    <w:rsid w:val="006456AD"/>
    <w:rsid w:val="006474E0"/>
    <w:rsid w:val="0065184E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949AB"/>
    <w:rsid w:val="00696008"/>
    <w:rsid w:val="006A0F67"/>
    <w:rsid w:val="006A0FA0"/>
    <w:rsid w:val="006A2723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72C3"/>
    <w:rsid w:val="007529D2"/>
    <w:rsid w:val="0075303A"/>
    <w:rsid w:val="007611E3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96900"/>
    <w:rsid w:val="007A4158"/>
    <w:rsid w:val="007A5287"/>
    <w:rsid w:val="007A667E"/>
    <w:rsid w:val="007A6B94"/>
    <w:rsid w:val="007A7C3A"/>
    <w:rsid w:val="007B01E3"/>
    <w:rsid w:val="007B13D3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2E95"/>
    <w:rsid w:val="00820373"/>
    <w:rsid w:val="008212C7"/>
    <w:rsid w:val="00831304"/>
    <w:rsid w:val="00833889"/>
    <w:rsid w:val="008452CA"/>
    <w:rsid w:val="00854F51"/>
    <w:rsid w:val="008579C1"/>
    <w:rsid w:val="00857E73"/>
    <w:rsid w:val="008628B2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56D9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5072"/>
    <w:rsid w:val="00990A70"/>
    <w:rsid w:val="00990B3F"/>
    <w:rsid w:val="00994948"/>
    <w:rsid w:val="009B0E15"/>
    <w:rsid w:val="009B172F"/>
    <w:rsid w:val="009B2EDC"/>
    <w:rsid w:val="009D1C6E"/>
    <w:rsid w:val="009D7E67"/>
    <w:rsid w:val="009E74AF"/>
    <w:rsid w:val="009E7929"/>
    <w:rsid w:val="009F4D75"/>
    <w:rsid w:val="00A02880"/>
    <w:rsid w:val="00A03A55"/>
    <w:rsid w:val="00A07665"/>
    <w:rsid w:val="00A11723"/>
    <w:rsid w:val="00A13DF4"/>
    <w:rsid w:val="00A161B3"/>
    <w:rsid w:val="00A2310A"/>
    <w:rsid w:val="00A24450"/>
    <w:rsid w:val="00A256FC"/>
    <w:rsid w:val="00A26990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2C9B"/>
    <w:rsid w:val="00A9465A"/>
    <w:rsid w:val="00A94A11"/>
    <w:rsid w:val="00A95EC9"/>
    <w:rsid w:val="00A97B55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26C6"/>
    <w:rsid w:val="00B163C7"/>
    <w:rsid w:val="00B207E8"/>
    <w:rsid w:val="00B20A80"/>
    <w:rsid w:val="00B37564"/>
    <w:rsid w:val="00B428E5"/>
    <w:rsid w:val="00B435B7"/>
    <w:rsid w:val="00B4535E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1757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77B"/>
    <w:rsid w:val="00BB4FC1"/>
    <w:rsid w:val="00BB7A3A"/>
    <w:rsid w:val="00BC04B9"/>
    <w:rsid w:val="00BC5D14"/>
    <w:rsid w:val="00BC7F92"/>
    <w:rsid w:val="00BD19BA"/>
    <w:rsid w:val="00BD28C1"/>
    <w:rsid w:val="00BD6D3E"/>
    <w:rsid w:val="00BD7D0C"/>
    <w:rsid w:val="00BE1CC0"/>
    <w:rsid w:val="00BE72A6"/>
    <w:rsid w:val="00BF4E5F"/>
    <w:rsid w:val="00BF6BE2"/>
    <w:rsid w:val="00C03B97"/>
    <w:rsid w:val="00C04E9C"/>
    <w:rsid w:val="00C0608F"/>
    <w:rsid w:val="00C067B5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70FF"/>
    <w:rsid w:val="00C92FAC"/>
    <w:rsid w:val="00C93077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32D9"/>
    <w:rsid w:val="00D17F1C"/>
    <w:rsid w:val="00D20432"/>
    <w:rsid w:val="00D2659C"/>
    <w:rsid w:val="00D30AB2"/>
    <w:rsid w:val="00D340A7"/>
    <w:rsid w:val="00D44600"/>
    <w:rsid w:val="00D51F82"/>
    <w:rsid w:val="00D565D5"/>
    <w:rsid w:val="00D602FE"/>
    <w:rsid w:val="00D6481F"/>
    <w:rsid w:val="00D649A5"/>
    <w:rsid w:val="00D655F3"/>
    <w:rsid w:val="00D668B2"/>
    <w:rsid w:val="00D67711"/>
    <w:rsid w:val="00D8036B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4984"/>
    <w:rsid w:val="00E23790"/>
    <w:rsid w:val="00E237B3"/>
    <w:rsid w:val="00E24A44"/>
    <w:rsid w:val="00E266F9"/>
    <w:rsid w:val="00E27C10"/>
    <w:rsid w:val="00E30EC9"/>
    <w:rsid w:val="00E3283F"/>
    <w:rsid w:val="00E3481A"/>
    <w:rsid w:val="00E34DBA"/>
    <w:rsid w:val="00E371D8"/>
    <w:rsid w:val="00E373F7"/>
    <w:rsid w:val="00E410A1"/>
    <w:rsid w:val="00E4142D"/>
    <w:rsid w:val="00E42C67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C50F2"/>
    <w:rsid w:val="00ED1CA3"/>
    <w:rsid w:val="00ED3EE7"/>
    <w:rsid w:val="00ED48D6"/>
    <w:rsid w:val="00ED73A9"/>
    <w:rsid w:val="00EE0C34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2951"/>
    <w:rsid w:val="00F038E2"/>
    <w:rsid w:val="00F03E6B"/>
    <w:rsid w:val="00F041BD"/>
    <w:rsid w:val="00F0537D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55CD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388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251</cp:revision>
  <cp:lastPrinted>2017-06-18T03:19:00Z</cp:lastPrinted>
  <dcterms:created xsi:type="dcterms:W3CDTF">2019-09-09T04:04:00Z</dcterms:created>
  <dcterms:modified xsi:type="dcterms:W3CDTF">2023-11-17T04:11:00Z</dcterms:modified>
</cp:coreProperties>
</file>